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43F8" w14:textId="77777777" w:rsidR="00224A90" w:rsidRDefault="00224A90" w:rsidP="00224A90">
      <w:pPr>
        <w:pStyle w:val="Normaalweb"/>
      </w:pPr>
      <w:r>
        <w:t>De "Taal van het (baby) huilen" geeft uitgebreid uitleg aan de kraamverzorgende over waarom het zo belangrijk is dat een baby wordt gehoord/ begrepen, en waarom het zo belangrijk is dat ouders de taal van hun kindje kennen en begrijpen, waarmee stress en onrust voor ouders en voor de baby zoveel mogelijk voorkomen kunnen worden.</w:t>
      </w:r>
    </w:p>
    <w:p w14:paraId="7AC0669E" w14:textId="77777777" w:rsidR="00224A90" w:rsidRDefault="00224A90" w:rsidP="00224A90">
      <w:pPr>
        <w:pStyle w:val="Normaalweb"/>
      </w:pPr>
      <w:r>
        <w:t>Elk gezin in Nederland heeft recht op kraamzorg als er een baby wordt geboren!</w:t>
      </w:r>
    </w:p>
    <w:p w14:paraId="422DC052" w14:textId="77777777" w:rsidR="00224A90" w:rsidRDefault="00224A90" w:rsidP="00224A90">
      <w:pPr>
        <w:pStyle w:val="Normaalweb"/>
      </w:pPr>
      <w:r>
        <w:t>Wij, kraamverzorgende zijn één van de eerste professionals die in aanraking komen met een nieuw geboren gezin en intensieve zorg verlenen. Juist wij zijn de aangewezen beroepsgroep die ouders de taal van het huilen kunnen leren en hen een aantal dagen kunnen begeleiden door met ze mee te kijken en te luisteren zodat zij na de kraamweek vol vertrouwen verder kunnen.</w:t>
      </w:r>
    </w:p>
    <w:p w14:paraId="7037EC9E" w14:textId="77777777" w:rsidR="00224A90" w:rsidRDefault="00224A90" w:rsidP="00224A90">
      <w:pPr>
        <w:pStyle w:val="Normaalweb"/>
      </w:pPr>
      <w:r>
        <w:t>Verder leer je uitleg te geven aan ouders over:</w:t>
      </w:r>
    </w:p>
    <w:p w14:paraId="2C7D59A4" w14:textId="77777777" w:rsidR="00224A90" w:rsidRDefault="00224A90" w:rsidP="00224A90">
      <w:pPr>
        <w:pStyle w:val="Normaalweb"/>
      </w:pPr>
      <w:r>
        <w:t>Wat huilen nu eigenlijk is, waarom en wanneer een baby huilt en hoe ga je er als ouders mee om.</w:t>
      </w:r>
    </w:p>
    <w:p w14:paraId="5FE4C650" w14:textId="77777777" w:rsidR="00224A90" w:rsidRDefault="00224A90" w:rsidP="00224A90">
      <w:pPr>
        <w:pStyle w:val="Normaalweb"/>
      </w:pPr>
      <w:r>
        <w:t>Verbale en Non-verbale (lichaam)staal aangestuurd door universele primaire reflexen.</w:t>
      </w:r>
    </w:p>
    <w:p w14:paraId="6698CDD1" w14:textId="77777777" w:rsidR="00224A90" w:rsidRDefault="00224A90" w:rsidP="00224A90">
      <w:pPr>
        <w:pStyle w:val="Normaalweb"/>
      </w:pPr>
      <w:r>
        <w:t>Leren interpreteren van de behoeften van een baby d.m.v. het huilen (het luisteren en kijken)</w:t>
      </w:r>
    </w:p>
    <w:p w14:paraId="0F1CB434" w14:textId="77777777" w:rsidR="00224A90" w:rsidRDefault="00224A90" w:rsidP="00224A90">
      <w:pPr>
        <w:pStyle w:val="Normaalweb"/>
      </w:pPr>
      <w:r>
        <w:t>Waarom je een kind niet kunt verwennen.</w:t>
      </w:r>
    </w:p>
    <w:p w14:paraId="5B39EA3C" w14:textId="77777777" w:rsidR="00224A90" w:rsidRDefault="00224A90" w:rsidP="00224A90">
      <w:pPr>
        <w:pStyle w:val="Normaalweb"/>
      </w:pPr>
      <w:r>
        <w:t>Effecten en gevolgen van het negeren of verkeerd interpreteren van het huilen.</w:t>
      </w:r>
    </w:p>
    <w:p w14:paraId="57DBD43D" w14:textId="77777777" w:rsidR="00224A90" w:rsidRDefault="00224A90" w:rsidP="00224A90">
      <w:pPr>
        <w:pStyle w:val="Normaalweb"/>
      </w:pPr>
      <w:r>
        <w:t>Wat controle patronen zijn.</w:t>
      </w:r>
    </w:p>
    <w:p w14:paraId="276A1D33" w14:textId="77777777" w:rsidR="00224A90" w:rsidRDefault="00224A90" w:rsidP="00224A90">
      <w:pPr>
        <w:pStyle w:val="Normaalweb"/>
      </w:pPr>
      <w:r>
        <w:t>De "taal van het huilen" helpt voorkomen dat ouders in een negatief spiraal terecht komen door:</w:t>
      </w:r>
    </w:p>
    <w:p w14:paraId="2CEEFCBA" w14:textId="77777777" w:rsidR="00224A90" w:rsidRDefault="00224A90" w:rsidP="00224A90">
      <w:pPr>
        <w:pStyle w:val="Normaalweb"/>
      </w:pPr>
      <w:r>
        <w:t>Vermoeidheid</w:t>
      </w:r>
    </w:p>
    <w:p w14:paraId="6762452F" w14:textId="77777777" w:rsidR="00224A90" w:rsidRDefault="00224A90" w:rsidP="00224A90">
      <w:pPr>
        <w:pStyle w:val="Normaalweb"/>
      </w:pPr>
      <w:r>
        <w:t>Onzekerheid/Ongerustheid</w:t>
      </w:r>
    </w:p>
    <w:p w14:paraId="4004FF34" w14:textId="77777777" w:rsidR="00224A90" w:rsidRDefault="00224A90" w:rsidP="00224A90">
      <w:pPr>
        <w:pStyle w:val="Normaalweb"/>
      </w:pPr>
      <w:r>
        <w:t>Spanningen en angst.</w:t>
      </w:r>
    </w:p>
    <w:p w14:paraId="1ABF53A5" w14:textId="77777777" w:rsidR="00224A90" w:rsidRDefault="00224A90" w:rsidP="00224A90">
      <w:pPr>
        <w:pStyle w:val="Normaalweb"/>
      </w:pPr>
      <w:r>
        <w:t>Waardoor minder kans op: </w:t>
      </w:r>
    </w:p>
    <w:p w14:paraId="38F8AE0B" w14:textId="77777777" w:rsidR="00224A90" w:rsidRDefault="00224A90" w:rsidP="00224A90">
      <w:pPr>
        <w:pStyle w:val="Normaalweb"/>
      </w:pPr>
      <w:r>
        <w:t>Oververmoeidheid en (Post partum) depressie</w:t>
      </w:r>
    </w:p>
    <w:p w14:paraId="3739B250" w14:textId="77777777" w:rsidR="00224A90" w:rsidRDefault="00224A90" w:rsidP="00224A90">
      <w:pPr>
        <w:pStyle w:val="Normaalweb"/>
      </w:pPr>
      <w:r>
        <w:t>Vaak en lang huilen wat zich kan ontwikkelen tot excessief huilen (huilbaby !)</w:t>
      </w:r>
    </w:p>
    <w:p w14:paraId="3B7A8A7E" w14:textId="77777777" w:rsidR="00224A90" w:rsidRDefault="00224A90" w:rsidP="00224A90">
      <w:pPr>
        <w:pStyle w:val="Normaalweb"/>
      </w:pPr>
      <w:r>
        <w:t>Relatie problemen.</w:t>
      </w:r>
    </w:p>
    <w:p w14:paraId="671FDF09" w14:textId="77777777" w:rsidR="00224A90" w:rsidRDefault="00224A90" w:rsidP="00224A90">
      <w:pPr>
        <w:pStyle w:val="Normaalweb"/>
      </w:pPr>
      <w:r>
        <w:t>Shaken baby syndroom.</w:t>
      </w:r>
    </w:p>
    <w:p w14:paraId="4CBC3F40" w14:textId="77777777" w:rsidR="00224A90" w:rsidRDefault="00224A90" w:rsidP="00224A90">
      <w:pPr>
        <w:pStyle w:val="Normaalweb"/>
      </w:pPr>
      <w:r>
        <w:t xml:space="preserve">Een baby die verstaan en begrepen (lees gehoord) wordt voelt zich veilig, bouwt vertrouwen in de mensen om hem heen en zelfvertrouwen op en heeft dan meer kans om zich te </w:t>
      </w:r>
      <w:r>
        <w:lastRenderedPageBreak/>
        <w:t>ontwikkelen tot een tevreden en zelfzeker persoon die vol vertrouwen het leven tegemoet zal zien.</w:t>
      </w:r>
    </w:p>
    <w:p w14:paraId="7D6571E5" w14:textId="77777777" w:rsidR="005F5D12" w:rsidRDefault="005F5D12"/>
    <w:sectPr w:rsidR="005F5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90"/>
    <w:rsid w:val="00224A90"/>
    <w:rsid w:val="005F5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482"/>
  <w15:chartTrackingRefBased/>
  <w15:docId w15:val="{0B9179DD-0FF7-4FF4-9B8E-5F644AFE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4A9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Wesselink</dc:creator>
  <cp:keywords/>
  <dc:description/>
  <cp:lastModifiedBy>Jolanda Wesselink</cp:lastModifiedBy>
  <cp:revision>1</cp:revision>
  <dcterms:created xsi:type="dcterms:W3CDTF">2021-01-02T13:07:00Z</dcterms:created>
  <dcterms:modified xsi:type="dcterms:W3CDTF">2021-01-02T13:08:00Z</dcterms:modified>
</cp:coreProperties>
</file>